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AA10A">
      <w:pPr>
        <w:pStyle w:val="5"/>
        <w:spacing w:before="0" w:beforeAutospacing="0" w:after="0" w:afterAutospacing="0" w:line="560" w:lineRule="exact"/>
        <w:ind w:firstLine="3840"/>
        <w:jc w:val="center"/>
        <w:rPr>
          <w:rStyle w:val="8"/>
          <w:rFonts w:ascii="文星标宋" w:hAnsi="文星标宋" w:eastAsia="文星标宋" w:cs="文星标宋"/>
          <w:b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708660</wp:posOffset>
                </wp:positionH>
                <wp:positionV relativeFrom="margin">
                  <wp:posOffset>-255905</wp:posOffset>
                </wp:positionV>
                <wp:extent cx="6254115" cy="87503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6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615AC6">
                            <w:pPr>
                              <w:spacing w:line="360" w:lineRule="auto"/>
                              <w:rPr>
                                <w:rFonts w:ascii="文星标宋" w:hAnsi="文星标宋" w:eastAsia="文星标宋" w:cs="文星标宋"/>
                                <w:bCs/>
                                <w:color w:val="FF0000"/>
                                <w:w w:val="102"/>
                                <w:position w:val="6"/>
                                <w:sz w:val="52"/>
                                <w:szCs w:val="5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55.8pt;margin-top:-20.15pt;height:68.9pt;width:492.45pt;mso-position-horizontal-relative:page;mso-position-vertical-relative:margin;z-index:251659264;mso-width-relative:page;mso-height-relative:page;" filled="f" stroked="f" coordsize="21600,21600" o:gfxdata="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jWIsvaAAAACwEAAA8AAAAAAAAAAQAgAAAA&#10;IgAAAGRycy9kb3ducmV2LnhtbFBLAQIUABQAAAAIAIdO4kBefqsWCQIAABQEAAAOAAAAAAAAAAEA&#10;IAAAACkBAABkcnMvZTJvRG9jLnhtbFBLBQYAAAAABgAGAFkBAACkBQAAAAA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 w14:paraId="56615AC6">
                      <w:pPr>
                        <w:spacing w:line="360" w:lineRule="auto"/>
                        <w:rPr>
                          <w:rFonts w:ascii="文星标宋" w:hAnsi="文星标宋" w:eastAsia="文星标宋" w:cs="文星标宋"/>
                          <w:bCs/>
                          <w:color w:val="FF0000"/>
                          <w:w w:val="102"/>
                          <w:position w:val="6"/>
                          <w:sz w:val="52"/>
                          <w:szCs w:val="5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C0CB15">
      <w:pPr>
        <w:pStyle w:val="13"/>
        <w:tabs>
          <w:tab w:val="left" w:pos="426"/>
        </w:tabs>
        <w:spacing w:line="700" w:lineRule="exact"/>
        <w:rPr>
          <w:rFonts w:ascii="文星标宋" w:eastAsia="文星标宋"/>
          <w:sz w:val="52"/>
          <w:szCs w:val="52"/>
        </w:rPr>
      </w:pPr>
    </w:p>
    <w:p w14:paraId="72F45DC6">
      <w:pPr>
        <w:pStyle w:val="2"/>
        <w:spacing w:before="139" w:line="222" w:lineRule="auto"/>
        <w:jc w:val="both"/>
        <w:rPr>
          <w:sz w:val="34"/>
          <w:szCs w:val="34"/>
          <w:lang w:eastAsia="zh-CN"/>
        </w:rPr>
      </w:pPr>
      <w:r>
        <w:rPr>
          <w:spacing w:val="12"/>
          <w:position w:val="1"/>
          <w:sz w:val="23"/>
          <w:szCs w:val="23"/>
          <w:lang w:eastAsia="zh-CN"/>
        </w:rPr>
        <w:t>附件</w:t>
      </w:r>
      <w:r>
        <w:rPr>
          <w:rFonts w:hint="eastAsia"/>
          <w:spacing w:val="12"/>
          <w:position w:val="1"/>
          <w:sz w:val="23"/>
          <w:szCs w:val="23"/>
          <w:lang w:val="en-US" w:eastAsia="zh-CN"/>
        </w:rPr>
        <w:t>1</w:t>
      </w:r>
      <w:r>
        <w:rPr>
          <w:spacing w:val="12"/>
          <w:position w:val="1"/>
          <w:sz w:val="23"/>
          <w:szCs w:val="23"/>
          <w:lang w:eastAsia="zh-CN"/>
        </w:rPr>
        <w:t>:</w:t>
      </w:r>
      <w:r>
        <w:rPr>
          <w:spacing w:val="13"/>
          <w:position w:val="6"/>
          <w:sz w:val="23"/>
          <w:szCs w:val="23"/>
          <w:lang w:eastAsia="zh-CN"/>
        </w:rPr>
        <w:t xml:space="preserve">                     </w:t>
      </w:r>
      <w:r>
        <w:rPr>
          <w:spacing w:val="13"/>
          <w:sz w:val="34"/>
          <w:szCs w:val="34"/>
          <w:lang w:eastAsia="zh-CN"/>
        </w:rPr>
        <w:t>客都寿乡(广东)健康</w:t>
      </w:r>
      <w:r>
        <w:rPr>
          <w:spacing w:val="12"/>
          <w:sz w:val="34"/>
          <w:szCs w:val="34"/>
          <w:lang w:eastAsia="zh-CN"/>
        </w:rPr>
        <w:t>产业有限公司</w:t>
      </w:r>
      <w:r>
        <w:rPr>
          <w:rFonts w:hint="eastAsia"/>
          <w:spacing w:val="12"/>
          <w:sz w:val="34"/>
          <w:szCs w:val="34"/>
          <w:lang w:val="en-US" w:eastAsia="zh-CN"/>
        </w:rPr>
        <w:t>2025年</w:t>
      </w:r>
      <w:r>
        <w:rPr>
          <w:spacing w:val="12"/>
          <w:sz w:val="34"/>
          <w:szCs w:val="34"/>
          <w:lang w:eastAsia="zh-CN"/>
        </w:rPr>
        <w:t>招聘职位表</w:t>
      </w:r>
    </w:p>
    <w:p w14:paraId="23BE6579">
      <w:pPr>
        <w:spacing w:line="16" w:lineRule="exact"/>
        <w:rPr>
          <w:lang w:eastAsia="zh-CN"/>
        </w:rPr>
      </w:pPr>
    </w:p>
    <w:tbl>
      <w:tblPr>
        <w:tblStyle w:val="9"/>
        <w:tblpPr w:leftFromText="180" w:rightFromText="180" w:vertAnchor="text" w:horzAnchor="page" w:tblpXSpec="center" w:tblpY="250"/>
        <w:tblW w:w="14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859"/>
        <w:gridCol w:w="1235"/>
        <w:gridCol w:w="680"/>
        <w:gridCol w:w="1200"/>
        <w:gridCol w:w="570"/>
        <w:gridCol w:w="1470"/>
        <w:gridCol w:w="1140"/>
        <w:gridCol w:w="1470"/>
        <w:gridCol w:w="5625"/>
        <w:gridCol w:w="129"/>
      </w:tblGrid>
      <w:tr w14:paraId="66398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476" w:type="dxa"/>
          </w:tcPr>
          <w:p w14:paraId="2C40125A">
            <w:pPr>
              <w:pStyle w:val="10"/>
              <w:spacing w:before="113" w:line="221" w:lineRule="auto"/>
              <w:ind w:left="64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859" w:type="dxa"/>
          </w:tcPr>
          <w:p w14:paraId="02BE2706">
            <w:pPr>
              <w:pStyle w:val="10"/>
              <w:spacing w:before="112" w:line="219" w:lineRule="auto"/>
              <w:ind w:left="18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sz w:val="21"/>
                <w:szCs w:val="21"/>
              </w:rPr>
              <w:t>部门</w:t>
            </w:r>
          </w:p>
        </w:tc>
        <w:tc>
          <w:tcPr>
            <w:tcW w:w="1235" w:type="dxa"/>
          </w:tcPr>
          <w:p w14:paraId="5E43AE7B">
            <w:pPr>
              <w:pStyle w:val="10"/>
              <w:spacing w:before="112" w:line="220" w:lineRule="auto"/>
              <w:ind w:left="21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</w:rPr>
              <w:t>岗位名称</w:t>
            </w:r>
          </w:p>
        </w:tc>
        <w:tc>
          <w:tcPr>
            <w:tcW w:w="680" w:type="dxa"/>
          </w:tcPr>
          <w:p w14:paraId="59FFACD4">
            <w:pPr>
              <w:pStyle w:val="10"/>
              <w:spacing w:before="112" w:line="219" w:lineRule="auto"/>
              <w:ind w:left="111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</w:rPr>
              <w:t>需求人数</w:t>
            </w:r>
          </w:p>
        </w:tc>
        <w:tc>
          <w:tcPr>
            <w:tcW w:w="1200" w:type="dxa"/>
          </w:tcPr>
          <w:p w14:paraId="37ED79A3">
            <w:pPr>
              <w:pStyle w:val="10"/>
              <w:spacing w:before="113" w:line="221" w:lineRule="auto"/>
              <w:ind w:left="331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</w:rPr>
              <w:t>学历号</w:t>
            </w:r>
          </w:p>
        </w:tc>
        <w:tc>
          <w:tcPr>
            <w:tcW w:w="570" w:type="dxa"/>
          </w:tcPr>
          <w:p w14:paraId="424D9353">
            <w:pPr>
              <w:pStyle w:val="10"/>
              <w:spacing w:before="112" w:line="219" w:lineRule="auto"/>
              <w:ind w:left="133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招聘对象</w:t>
            </w:r>
          </w:p>
        </w:tc>
        <w:tc>
          <w:tcPr>
            <w:tcW w:w="1470" w:type="dxa"/>
          </w:tcPr>
          <w:p w14:paraId="0253CF08">
            <w:pPr>
              <w:pStyle w:val="10"/>
              <w:spacing w:before="112" w:line="220" w:lineRule="auto"/>
              <w:ind w:left="214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专业要求</w:t>
            </w:r>
          </w:p>
        </w:tc>
        <w:tc>
          <w:tcPr>
            <w:tcW w:w="1140" w:type="dxa"/>
          </w:tcPr>
          <w:p w14:paraId="53EB99C7">
            <w:pPr>
              <w:pStyle w:val="10"/>
              <w:spacing w:before="112" w:line="219" w:lineRule="auto"/>
              <w:ind w:left="95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年龄要求</w:t>
            </w:r>
          </w:p>
        </w:tc>
        <w:tc>
          <w:tcPr>
            <w:tcW w:w="1470" w:type="dxa"/>
          </w:tcPr>
          <w:p w14:paraId="11D5A3A6">
            <w:pPr>
              <w:pStyle w:val="10"/>
              <w:spacing w:before="112" w:line="219" w:lineRule="auto"/>
              <w:ind w:left="476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薪酬情况</w:t>
            </w:r>
          </w:p>
        </w:tc>
        <w:tc>
          <w:tcPr>
            <w:tcW w:w="5754" w:type="dxa"/>
            <w:gridSpan w:val="2"/>
          </w:tcPr>
          <w:p w14:paraId="3180A555">
            <w:pPr>
              <w:pStyle w:val="10"/>
              <w:spacing w:before="112" w:line="219" w:lineRule="auto"/>
              <w:ind w:left="2686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任职条件</w:t>
            </w:r>
          </w:p>
        </w:tc>
      </w:tr>
      <w:tr w14:paraId="0ECBA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1862" w:hRule="atLeast"/>
          <w:jc w:val="center"/>
        </w:trPr>
        <w:tc>
          <w:tcPr>
            <w:tcW w:w="476" w:type="dxa"/>
          </w:tcPr>
          <w:p w14:paraId="5CE953CC">
            <w:pPr>
              <w:spacing w:line="262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 w14:paraId="238D8F2A">
            <w:pPr>
              <w:spacing w:line="263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 w14:paraId="1B1EA4D1">
            <w:pPr>
              <w:pStyle w:val="10"/>
              <w:spacing w:before="58" w:line="183" w:lineRule="auto"/>
              <w:ind w:left="205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9" w:type="dxa"/>
          </w:tcPr>
          <w:p w14:paraId="0A464B42">
            <w:pPr>
              <w:spacing w:line="479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5396AD7D">
            <w:pPr>
              <w:pStyle w:val="10"/>
              <w:spacing w:before="58" w:line="219" w:lineRule="auto"/>
              <w:ind w:left="99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1235" w:type="dxa"/>
          </w:tcPr>
          <w:p w14:paraId="766E1633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1EB3938F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DA259D7">
            <w:pPr>
              <w:pStyle w:val="10"/>
              <w:spacing w:before="58" w:line="221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  <w:t>副总经理</w:t>
            </w:r>
          </w:p>
        </w:tc>
        <w:tc>
          <w:tcPr>
            <w:tcW w:w="680" w:type="dxa"/>
          </w:tcPr>
          <w:p w14:paraId="5777E200">
            <w:pPr>
              <w:spacing w:line="262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24F2D1B7">
            <w:pPr>
              <w:spacing w:line="262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5D818FBF">
            <w:pPr>
              <w:pStyle w:val="10"/>
              <w:spacing w:before="58" w:line="184" w:lineRule="auto"/>
              <w:ind w:left="42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200" w:type="dxa"/>
          </w:tcPr>
          <w:p w14:paraId="4D8954D6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  <w:p w14:paraId="50978B82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  <w:p w14:paraId="4D43EC30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及以上</w:t>
            </w:r>
          </w:p>
        </w:tc>
        <w:tc>
          <w:tcPr>
            <w:tcW w:w="570" w:type="dxa"/>
          </w:tcPr>
          <w:p w14:paraId="66CD6C9B">
            <w:pPr>
              <w:spacing w:line="479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DA3D378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不限</w:t>
            </w:r>
          </w:p>
        </w:tc>
        <w:tc>
          <w:tcPr>
            <w:tcW w:w="1470" w:type="dxa"/>
          </w:tcPr>
          <w:p w14:paraId="2EC3AECB">
            <w:pPr>
              <w:spacing w:line="407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4638A83">
            <w:pPr>
              <w:pStyle w:val="10"/>
              <w:spacing w:before="59" w:line="218" w:lineRule="auto"/>
              <w:ind w:right="13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经济学、法学、管理学、汉语言文学等相关专业</w:t>
            </w:r>
          </w:p>
        </w:tc>
        <w:tc>
          <w:tcPr>
            <w:tcW w:w="1140" w:type="dxa"/>
          </w:tcPr>
          <w:p w14:paraId="3FEB1195">
            <w:pPr>
              <w:spacing w:line="402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86EEB24">
            <w:pPr>
              <w:pStyle w:val="10"/>
              <w:spacing w:before="58" w:line="193" w:lineRule="auto"/>
              <w:ind w:left="95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</w:pPr>
          </w:p>
          <w:p w14:paraId="5A47259E">
            <w:pPr>
              <w:pStyle w:val="10"/>
              <w:spacing w:before="58" w:line="193" w:lineRule="auto"/>
              <w:ind w:left="95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eastAsia="zh-CN"/>
              </w:rPr>
              <w:t>岁以下</w:t>
            </w:r>
          </w:p>
        </w:tc>
        <w:tc>
          <w:tcPr>
            <w:tcW w:w="1470" w:type="dxa"/>
          </w:tcPr>
          <w:p w14:paraId="21391142">
            <w:pPr>
              <w:spacing w:line="399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D5FF684">
            <w:pPr>
              <w:pStyle w:val="10"/>
              <w:spacing w:before="59" w:line="223" w:lineRule="auto"/>
              <w:ind w:left="26" w:right="216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8600元-9800元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/月</w:t>
            </w:r>
          </w:p>
          <w:p w14:paraId="4BDFE554">
            <w:pPr>
              <w:pStyle w:val="10"/>
              <w:spacing w:before="59" w:line="223" w:lineRule="auto"/>
              <w:ind w:right="216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2、购买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险</w:t>
            </w:r>
          </w:p>
        </w:tc>
        <w:tc>
          <w:tcPr>
            <w:tcW w:w="5625" w:type="dxa"/>
          </w:tcPr>
          <w:p w14:paraId="47389E1B">
            <w:pPr>
              <w:pStyle w:val="10"/>
              <w:numPr>
                <w:ilvl w:val="0"/>
                <w:numId w:val="1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具备8年以上餐饮相关行业工作经验，有招商、供应链运营、电商运维经验者优先；</w:t>
            </w:r>
          </w:p>
          <w:p w14:paraId="3FBA2692">
            <w:pPr>
              <w:pStyle w:val="10"/>
              <w:numPr>
                <w:ilvl w:val="0"/>
                <w:numId w:val="1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有较强的组织、协调、沟通、领导能力及人际交往能力，以及敏锐的洞察力，计划和执行能力；</w:t>
            </w:r>
          </w:p>
          <w:p w14:paraId="210A9742">
            <w:pPr>
              <w:pStyle w:val="10"/>
              <w:numPr>
                <w:ilvl w:val="0"/>
                <w:numId w:val="1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中共党员优先。</w:t>
            </w:r>
          </w:p>
        </w:tc>
      </w:tr>
      <w:tr w14:paraId="30453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2530" w:hRule="atLeast"/>
          <w:jc w:val="center"/>
        </w:trPr>
        <w:tc>
          <w:tcPr>
            <w:tcW w:w="476" w:type="dxa"/>
          </w:tcPr>
          <w:p w14:paraId="131F84D5">
            <w:pPr>
              <w:pStyle w:val="10"/>
              <w:spacing w:before="58" w:line="183" w:lineRule="auto"/>
              <w:ind w:left="205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46610C19">
            <w:pPr>
              <w:pStyle w:val="10"/>
              <w:spacing w:before="58" w:line="183" w:lineRule="auto"/>
              <w:ind w:left="205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3D884624">
            <w:pPr>
              <w:pStyle w:val="10"/>
              <w:spacing w:before="58" w:line="183" w:lineRule="auto"/>
              <w:ind w:left="205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770068C4">
            <w:pPr>
              <w:pStyle w:val="10"/>
              <w:spacing w:before="58" w:line="183" w:lineRule="auto"/>
              <w:ind w:left="205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36356DF9">
            <w:pPr>
              <w:pStyle w:val="10"/>
              <w:spacing w:before="58" w:line="183" w:lineRule="auto"/>
              <w:ind w:left="205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9" w:type="dxa"/>
          </w:tcPr>
          <w:p w14:paraId="748ED373">
            <w:pPr>
              <w:pStyle w:val="10"/>
              <w:spacing w:before="58" w:line="219" w:lineRule="auto"/>
              <w:ind w:left="99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</w:p>
          <w:p w14:paraId="530E816C">
            <w:pPr>
              <w:pStyle w:val="10"/>
              <w:spacing w:before="58" w:line="219" w:lineRule="auto"/>
              <w:ind w:left="99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</w:p>
          <w:p w14:paraId="7B8618C2">
            <w:pPr>
              <w:pStyle w:val="10"/>
              <w:spacing w:before="58" w:line="219" w:lineRule="auto"/>
              <w:ind w:left="99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</w:p>
          <w:p w14:paraId="0625832A">
            <w:pPr>
              <w:pStyle w:val="10"/>
              <w:spacing w:before="58" w:line="219" w:lineRule="auto"/>
              <w:ind w:left="99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运营部</w:t>
            </w:r>
          </w:p>
        </w:tc>
        <w:tc>
          <w:tcPr>
            <w:tcW w:w="1235" w:type="dxa"/>
          </w:tcPr>
          <w:p w14:paraId="4DE36C21">
            <w:pPr>
              <w:pStyle w:val="10"/>
              <w:spacing w:before="58" w:line="221" w:lineRule="auto"/>
              <w:ind w:left="400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</w:p>
          <w:p w14:paraId="10460336">
            <w:pPr>
              <w:pStyle w:val="10"/>
              <w:spacing w:before="58" w:line="221" w:lineRule="auto"/>
              <w:ind w:left="400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</w:p>
          <w:p w14:paraId="52F3ECC6">
            <w:pPr>
              <w:pStyle w:val="10"/>
              <w:spacing w:before="58" w:line="221" w:lineRule="auto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</w:p>
          <w:p w14:paraId="02CE9C1B">
            <w:pPr>
              <w:pStyle w:val="10"/>
              <w:spacing w:before="58" w:line="221" w:lineRule="auto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  <w:t>电商运维经理</w:t>
            </w:r>
          </w:p>
        </w:tc>
        <w:tc>
          <w:tcPr>
            <w:tcW w:w="680" w:type="dxa"/>
          </w:tcPr>
          <w:p w14:paraId="4B615097">
            <w:pPr>
              <w:pStyle w:val="10"/>
              <w:spacing w:before="58" w:line="184" w:lineRule="auto"/>
              <w:ind w:left="42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6315403B">
            <w:pPr>
              <w:pStyle w:val="10"/>
              <w:spacing w:before="58" w:line="184" w:lineRule="auto"/>
              <w:ind w:left="42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6BC61BD5">
            <w:pPr>
              <w:pStyle w:val="10"/>
              <w:spacing w:before="58" w:line="184" w:lineRule="auto"/>
              <w:ind w:left="42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581128B2">
            <w:pPr>
              <w:pStyle w:val="10"/>
              <w:spacing w:before="58" w:line="184" w:lineRule="auto"/>
              <w:ind w:left="42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1996A0E7">
            <w:pPr>
              <w:pStyle w:val="10"/>
              <w:spacing w:before="58" w:line="184" w:lineRule="auto"/>
              <w:ind w:left="42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</w:tcPr>
          <w:p w14:paraId="6CEE5255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  <w:p w14:paraId="2D3BA41C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  <w:p w14:paraId="251AB205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  <w:p w14:paraId="63121B52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及以上</w:t>
            </w:r>
          </w:p>
        </w:tc>
        <w:tc>
          <w:tcPr>
            <w:tcW w:w="570" w:type="dxa"/>
          </w:tcPr>
          <w:p w14:paraId="1775EF2D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  <w:p w14:paraId="741E23BF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  <w:p w14:paraId="305EE3D1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  <w:p w14:paraId="55B960B6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不限</w:t>
            </w:r>
          </w:p>
        </w:tc>
        <w:tc>
          <w:tcPr>
            <w:tcW w:w="1470" w:type="dxa"/>
          </w:tcPr>
          <w:p w14:paraId="0F42471E">
            <w:pPr>
              <w:pStyle w:val="10"/>
              <w:spacing w:before="59" w:line="218" w:lineRule="auto"/>
              <w:ind w:right="131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</w:pPr>
          </w:p>
          <w:p w14:paraId="031E01D0">
            <w:pPr>
              <w:pStyle w:val="10"/>
              <w:spacing w:before="59" w:line="218" w:lineRule="auto"/>
              <w:ind w:right="131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</w:pPr>
          </w:p>
          <w:p w14:paraId="17238D3B">
            <w:pPr>
              <w:pStyle w:val="10"/>
              <w:spacing w:before="59" w:line="218" w:lineRule="auto"/>
              <w:ind w:right="131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电子商务、信息技术、计算机科学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物流管理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等相关专业</w:t>
            </w:r>
          </w:p>
        </w:tc>
        <w:tc>
          <w:tcPr>
            <w:tcW w:w="1140" w:type="dxa"/>
          </w:tcPr>
          <w:p w14:paraId="6A941F19">
            <w:pPr>
              <w:pStyle w:val="10"/>
              <w:spacing w:before="58" w:line="193" w:lineRule="auto"/>
              <w:ind w:left="95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</w:pPr>
          </w:p>
          <w:p w14:paraId="5125543B">
            <w:pPr>
              <w:pStyle w:val="10"/>
              <w:spacing w:before="58" w:line="193" w:lineRule="auto"/>
              <w:ind w:left="95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</w:pPr>
          </w:p>
          <w:p w14:paraId="143727AB">
            <w:pPr>
              <w:pStyle w:val="10"/>
              <w:spacing w:before="58" w:line="193" w:lineRule="auto"/>
              <w:ind w:left="95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</w:pPr>
          </w:p>
          <w:p w14:paraId="16CEAC0C">
            <w:pPr>
              <w:pStyle w:val="10"/>
              <w:spacing w:before="58" w:line="193" w:lineRule="auto"/>
              <w:ind w:left="95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eastAsia="zh-CN"/>
              </w:rPr>
              <w:t>岁以下</w:t>
            </w:r>
          </w:p>
        </w:tc>
        <w:tc>
          <w:tcPr>
            <w:tcW w:w="1470" w:type="dxa"/>
          </w:tcPr>
          <w:p w14:paraId="315659D0">
            <w:pPr>
              <w:pStyle w:val="10"/>
              <w:spacing w:before="59" w:line="223" w:lineRule="auto"/>
              <w:ind w:left="26" w:right="216"/>
              <w:jc w:val="left"/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cs="宋体"/>
                <w:color w:val="auto"/>
                <w:spacing w:val="2"/>
                <w:sz w:val="21"/>
                <w:szCs w:val="21"/>
                <w:lang w:val="en-US" w:eastAsia="zh-CN"/>
              </w:rPr>
              <w:t>7500元-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8</w:t>
            </w:r>
            <w:r>
              <w:rPr>
                <w:rFonts w:hint="eastAsia" w:cs="宋体"/>
                <w:color w:val="auto"/>
                <w:spacing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0</w:t>
            </w:r>
            <w:r>
              <w:rPr>
                <w:rFonts w:hint="eastAsia" w:cs="宋体"/>
                <w:color w:val="auto"/>
                <w:spacing w:val="2"/>
                <w:sz w:val="21"/>
                <w:szCs w:val="21"/>
                <w:lang w:val="en-US" w:eastAsia="zh-CN"/>
              </w:rPr>
              <w:t>0元/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月</w:t>
            </w:r>
          </w:p>
          <w:p w14:paraId="5F92C01B">
            <w:pPr>
              <w:pStyle w:val="10"/>
              <w:spacing w:before="59" w:line="223" w:lineRule="auto"/>
              <w:ind w:right="216"/>
              <w:jc w:val="left"/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2、购买五险</w:t>
            </w:r>
          </w:p>
        </w:tc>
        <w:tc>
          <w:tcPr>
            <w:tcW w:w="5625" w:type="dxa"/>
          </w:tcPr>
          <w:p w14:paraId="121CDC7F">
            <w:pPr>
              <w:pStyle w:val="10"/>
              <w:numPr>
                <w:ilvl w:val="0"/>
                <w:numId w:val="2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具备3年以上电商运维或相关领域的工作经验，熟悉电子商务运维的各个环节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；</w:t>
            </w:r>
          </w:p>
          <w:p w14:paraId="6A010428">
            <w:pPr>
              <w:pStyle w:val="10"/>
              <w:numPr>
                <w:ilvl w:val="0"/>
                <w:numId w:val="2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具备项目管理能力，能够有效推进项目进度，确保项目按时完成。有成功案例者优先考虑，如成功打造过爆款产品或实现大幅度销售增长的案例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；</w:t>
            </w:r>
          </w:p>
          <w:p w14:paraId="214F4663">
            <w:pPr>
              <w:pStyle w:val="10"/>
              <w:numPr>
                <w:ilvl w:val="0"/>
                <w:numId w:val="2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熟悉电子商务行业动态和趋势，了解各类电商平台运营规则和推广手段。</w:t>
            </w:r>
          </w:p>
          <w:p w14:paraId="6975278D">
            <w:pPr>
              <w:pStyle w:val="10"/>
              <w:numPr>
                <w:ilvl w:val="0"/>
                <w:numId w:val="2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具备良好的数据分析能力和商业敏感度，能够从海量数据中提炼有价值的信息</w:t>
            </w:r>
          </w:p>
        </w:tc>
      </w:tr>
      <w:tr w14:paraId="087C2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1524" w:hRule="atLeast"/>
          <w:jc w:val="center"/>
        </w:trPr>
        <w:tc>
          <w:tcPr>
            <w:tcW w:w="476" w:type="dxa"/>
          </w:tcPr>
          <w:p w14:paraId="66CCA294">
            <w:pPr>
              <w:pStyle w:val="10"/>
              <w:spacing w:before="58" w:line="183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4CED648F">
            <w:pPr>
              <w:pStyle w:val="10"/>
              <w:spacing w:before="58" w:line="183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00853862">
            <w:pPr>
              <w:pStyle w:val="10"/>
              <w:spacing w:before="58" w:line="183" w:lineRule="auto"/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9" w:type="dxa"/>
          </w:tcPr>
          <w:p w14:paraId="4B6C6FDF">
            <w:pPr>
              <w:pStyle w:val="10"/>
              <w:spacing w:before="58" w:line="219" w:lineRule="auto"/>
              <w:ind w:left="99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</w:p>
          <w:p w14:paraId="3767A4E7">
            <w:pPr>
              <w:pStyle w:val="10"/>
              <w:spacing w:before="58" w:line="219" w:lineRule="auto"/>
              <w:ind w:left="99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</w:p>
          <w:p w14:paraId="7CB81B84">
            <w:pPr>
              <w:pStyle w:val="10"/>
              <w:spacing w:before="58" w:line="219" w:lineRule="auto"/>
              <w:ind w:left="99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运营部</w:t>
            </w:r>
          </w:p>
        </w:tc>
        <w:tc>
          <w:tcPr>
            <w:tcW w:w="1235" w:type="dxa"/>
          </w:tcPr>
          <w:p w14:paraId="511216D5">
            <w:pPr>
              <w:pStyle w:val="10"/>
              <w:spacing w:before="58" w:line="221" w:lineRule="auto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</w:p>
          <w:p w14:paraId="0A2DE0E2">
            <w:pPr>
              <w:pStyle w:val="10"/>
              <w:spacing w:before="58" w:line="221" w:lineRule="auto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</w:p>
          <w:p w14:paraId="0EC314D0">
            <w:pPr>
              <w:pStyle w:val="10"/>
              <w:spacing w:before="58" w:line="221" w:lineRule="auto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  <w:t>政企服务经理</w:t>
            </w:r>
          </w:p>
        </w:tc>
        <w:tc>
          <w:tcPr>
            <w:tcW w:w="680" w:type="dxa"/>
          </w:tcPr>
          <w:p w14:paraId="6439B618">
            <w:pPr>
              <w:pStyle w:val="10"/>
              <w:spacing w:before="58" w:line="184" w:lineRule="auto"/>
              <w:ind w:left="42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37F577CC">
            <w:pPr>
              <w:pStyle w:val="10"/>
              <w:spacing w:before="58" w:line="184" w:lineRule="auto"/>
              <w:ind w:left="42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1013671E">
            <w:pPr>
              <w:pStyle w:val="10"/>
              <w:spacing w:before="58" w:line="184" w:lineRule="auto"/>
              <w:ind w:left="42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</w:tcPr>
          <w:p w14:paraId="2EB15112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  <w:p w14:paraId="3EEA6220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  <w:p w14:paraId="277B9C51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及以上</w:t>
            </w:r>
          </w:p>
        </w:tc>
        <w:tc>
          <w:tcPr>
            <w:tcW w:w="570" w:type="dxa"/>
          </w:tcPr>
          <w:p w14:paraId="34EDC02C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  <w:p w14:paraId="5DB391A5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  <w:p w14:paraId="667D3218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不限</w:t>
            </w:r>
          </w:p>
        </w:tc>
        <w:tc>
          <w:tcPr>
            <w:tcW w:w="1470" w:type="dxa"/>
          </w:tcPr>
          <w:p w14:paraId="019C9117">
            <w:pPr>
              <w:pStyle w:val="10"/>
              <w:spacing w:before="59" w:line="218" w:lineRule="auto"/>
              <w:ind w:right="131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  <w:p w14:paraId="59C471EE">
            <w:pPr>
              <w:pStyle w:val="10"/>
              <w:spacing w:before="59" w:line="218" w:lineRule="auto"/>
              <w:ind w:right="131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市场营销、工商管理、电子商务、信息技术等相关专业</w:t>
            </w:r>
          </w:p>
        </w:tc>
        <w:tc>
          <w:tcPr>
            <w:tcW w:w="1140" w:type="dxa"/>
          </w:tcPr>
          <w:p w14:paraId="2EE25218">
            <w:pPr>
              <w:pStyle w:val="10"/>
              <w:spacing w:before="58" w:line="193" w:lineRule="auto"/>
              <w:ind w:left="95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</w:pPr>
          </w:p>
          <w:p w14:paraId="0263DBC0">
            <w:pPr>
              <w:pStyle w:val="10"/>
              <w:spacing w:before="58" w:line="193" w:lineRule="auto"/>
              <w:ind w:left="95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</w:pPr>
          </w:p>
          <w:p w14:paraId="00BFFACC">
            <w:pPr>
              <w:pStyle w:val="10"/>
              <w:spacing w:before="58" w:line="193" w:lineRule="auto"/>
              <w:ind w:left="95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eastAsia="zh-CN"/>
              </w:rPr>
              <w:t>岁以下</w:t>
            </w:r>
          </w:p>
        </w:tc>
        <w:tc>
          <w:tcPr>
            <w:tcW w:w="1470" w:type="dxa"/>
          </w:tcPr>
          <w:p w14:paraId="41E6B5A4">
            <w:pPr>
              <w:pStyle w:val="10"/>
              <w:spacing w:before="59" w:line="223" w:lineRule="auto"/>
              <w:ind w:left="26" w:right="216"/>
              <w:jc w:val="left"/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1、6000</w:t>
            </w:r>
            <w:r>
              <w:rPr>
                <w:rFonts w:hint="eastAsia" w:cs="宋体"/>
                <w:color w:val="auto"/>
                <w:spacing w:val="2"/>
                <w:sz w:val="21"/>
                <w:szCs w:val="21"/>
                <w:lang w:val="en-US" w:eastAsia="zh-CN"/>
              </w:rPr>
              <w:t>元-7000元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/月</w:t>
            </w:r>
          </w:p>
          <w:p w14:paraId="3A1A1A04">
            <w:pPr>
              <w:pStyle w:val="10"/>
              <w:spacing w:before="59" w:line="223" w:lineRule="auto"/>
              <w:ind w:right="216"/>
              <w:jc w:val="left"/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2、购买五险</w:t>
            </w:r>
          </w:p>
        </w:tc>
        <w:tc>
          <w:tcPr>
            <w:tcW w:w="5625" w:type="dxa"/>
          </w:tcPr>
          <w:p w14:paraId="1CE0B4FF">
            <w:pPr>
              <w:pStyle w:val="10"/>
              <w:numPr>
                <w:ilvl w:val="0"/>
                <w:numId w:val="3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政企对接、客户关系管理、项目招投标等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相关工作经验；</w:t>
            </w:r>
          </w:p>
          <w:p w14:paraId="25ADCBF8">
            <w:pPr>
              <w:pStyle w:val="10"/>
              <w:numPr>
                <w:ilvl w:val="0"/>
                <w:numId w:val="3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具备敏锐的市场洞察力，能够及时发现市场机会和潜在风险，为公司制定有效的市场策略</w:t>
            </w:r>
          </w:p>
          <w:p w14:paraId="4D0135B8">
            <w:pPr>
              <w:pStyle w:val="10"/>
              <w:numPr>
                <w:ilvl w:val="0"/>
                <w:numId w:val="3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能够参与并组织项目招投标活动，制定实施计划，协调内部资源完成项目实施，并进行后续跟踪管理工作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。</w:t>
            </w:r>
          </w:p>
        </w:tc>
      </w:tr>
      <w:tr w14:paraId="5BF6B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1157" w:hRule="atLeast"/>
          <w:jc w:val="center"/>
        </w:trPr>
        <w:tc>
          <w:tcPr>
            <w:tcW w:w="476" w:type="dxa"/>
          </w:tcPr>
          <w:p w14:paraId="5D896160">
            <w:pPr>
              <w:pStyle w:val="10"/>
              <w:spacing w:before="58" w:line="183" w:lineRule="auto"/>
              <w:ind w:left="205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636C0128">
            <w:pPr>
              <w:pStyle w:val="10"/>
              <w:spacing w:before="58" w:line="183" w:lineRule="auto"/>
              <w:ind w:left="205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2027DBF2">
            <w:pPr>
              <w:pStyle w:val="10"/>
              <w:spacing w:before="58" w:line="183" w:lineRule="auto"/>
              <w:ind w:left="205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9" w:type="dxa"/>
          </w:tcPr>
          <w:p w14:paraId="11443748">
            <w:pPr>
              <w:pStyle w:val="10"/>
              <w:spacing w:before="58" w:line="219" w:lineRule="auto"/>
              <w:ind w:left="99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</w:p>
          <w:p w14:paraId="4127CA4D">
            <w:pPr>
              <w:pStyle w:val="10"/>
              <w:spacing w:before="58" w:line="219" w:lineRule="auto"/>
              <w:ind w:left="99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</w:p>
          <w:p w14:paraId="07329206">
            <w:pPr>
              <w:pStyle w:val="10"/>
              <w:spacing w:before="58" w:line="219" w:lineRule="auto"/>
              <w:ind w:left="99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运营部</w:t>
            </w:r>
          </w:p>
        </w:tc>
        <w:tc>
          <w:tcPr>
            <w:tcW w:w="1235" w:type="dxa"/>
          </w:tcPr>
          <w:p w14:paraId="072E588A">
            <w:pPr>
              <w:pStyle w:val="10"/>
              <w:spacing w:before="58" w:line="221" w:lineRule="auto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</w:p>
          <w:p w14:paraId="1A8F09A0">
            <w:pPr>
              <w:pStyle w:val="10"/>
              <w:spacing w:before="58" w:line="221" w:lineRule="auto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</w:p>
          <w:p w14:paraId="484970FB">
            <w:pPr>
              <w:pStyle w:val="10"/>
              <w:spacing w:before="58" w:line="221" w:lineRule="auto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  <w:t>团餐部经理</w:t>
            </w:r>
          </w:p>
        </w:tc>
        <w:tc>
          <w:tcPr>
            <w:tcW w:w="680" w:type="dxa"/>
          </w:tcPr>
          <w:p w14:paraId="6BEA417C">
            <w:pPr>
              <w:pStyle w:val="10"/>
              <w:spacing w:before="58" w:line="184" w:lineRule="auto"/>
              <w:ind w:left="42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0C42E858">
            <w:pPr>
              <w:pStyle w:val="10"/>
              <w:spacing w:before="58" w:line="184" w:lineRule="auto"/>
              <w:ind w:left="42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0AFF9C97">
            <w:pPr>
              <w:pStyle w:val="10"/>
              <w:spacing w:before="58" w:line="184" w:lineRule="auto"/>
              <w:ind w:left="42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</w:tcPr>
          <w:p w14:paraId="5965C72C">
            <w:pPr>
              <w:pStyle w:val="10"/>
              <w:spacing w:before="59" w:line="220" w:lineRule="auto"/>
              <w:ind w:left="151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  <w:p w14:paraId="3CBBE9FE">
            <w:pPr>
              <w:pStyle w:val="10"/>
              <w:spacing w:before="59" w:line="220" w:lineRule="auto"/>
              <w:ind w:left="151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  <w:p w14:paraId="75AF9640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及以上</w:t>
            </w:r>
          </w:p>
        </w:tc>
        <w:tc>
          <w:tcPr>
            <w:tcW w:w="570" w:type="dxa"/>
          </w:tcPr>
          <w:p w14:paraId="68BE6E97">
            <w:pPr>
              <w:pStyle w:val="10"/>
              <w:spacing w:before="59" w:line="220" w:lineRule="auto"/>
              <w:ind w:left="313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  <w:p w14:paraId="7A77DF26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  <w:p w14:paraId="1EDFD011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不限</w:t>
            </w:r>
          </w:p>
        </w:tc>
        <w:tc>
          <w:tcPr>
            <w:tcW w:w="1470" w:type="dxa"/>
          </w:tcPr>
          <w:p w14:paraId="0DBF6F20">
            <w:pPr>
              <w:pStyle w:val="10"/>
              <w:spacing w:before="59" w:line="218" w:lineRule="auto"/>
              <w:ind w:left="393" w:right="131" w:hanging="270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  <w:p w14:paraId="0F31AE7E">
            <w:pPr>
              <w:pStyle w:val="10"/>
              <w:spacing w:before="59" w:line="218" w:lineRule="auto"/>
              <w:ind w:right="131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  <w:p w14:paraId="21A4C8BB">
            <w:pPr>
              <w:pStyle w:val="10"/>
              <w:spacing w:before="59" w:line="218" w:lineRule="auto"/>
              <w:ind w:right="131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餐饮管理、酒店管理等相关经验</w:t>
            </w:r>
          </w:p>
        </w:tc>
        <w:tc>
          <w:tcPr>
            <w:tcW w:w="1140" w:type="dxa"/>
          </w:tcPr>
          <w:p w14:paraId="0B8A469F">
            <w:pPr>
              <w:pStyle w:val="10"/>
              <w:spacing w:before="58" w:line="193" w:lineRule="auto"/>
              <w:ind w:left="95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</w:pPr>
          </w:p>
          <w:p w14:paraId="0F06DB74">
            <w:pPr>
              <w:pStyle w:val="10"/>
              <w:spacing w:before="58" w:line="193" w:lineRule="auto"/>
              <w:ind w:left="95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</w:pPr>
          </w:p>
          <w:p w14:paraId="24520700">
            <w:pPr>
              <w:pStyle w:val="10"/>
              <w:spacing w:before="58" w:line="193" w:lineRule="auto"/>
              <w:ind w:left="95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eastAsia="zh-CN"/>
              </w:rPr>
              <w:t>岁以下</w:t>
            </w:r>
          </w:p>
        </w:tc>
        <w:tc>
          <w:tcPr>
            <w:tcW w:w="1470" w:type="dxa"/>
          </w:tcPr>
          <w:p w14:paraId="6797A468">
            <w:pPr>
              <w:pStyle w:val="10"/>
              <w:spacing w:before="59" w:line="223" w:lineRule="auto"/>
              <w:ind w:left="26" w:right="216"/>
              <w:jc w:val="left"/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1、6000</w:t>
            </w:r>
            <w:r>
              <w:rPr>
                <w:rFonts w:hint="eastAsia" w:cs="宋体"/>
                <w:color w:val="auto"/>
                <w:spacing w:val="2"/>
                <w:sz w:val="21"/>
                <w:szCs w:val="21"/>
                <w:lang w:val="en-US" w:eastAsia="zh-CN"/>
              </w:rPr>
              <w:t>元-7000元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/月</w:t>
            </w:r>
          </w:p>
          <w:p w14:paraId="2D1E2D84">
            <w:pPr>
              <w:pStyle w:val="10"/>
              <w:spacing w:before="59" w:line="223" w:lineRule="auto"/>
              <w:ind w:left="26" w:right="216"/>
              <w:jc w:val="left"/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2、购买五险</w:t>
            </w:r>
          </w:p>
        </w:tc>
        <w:tc>
          <w:tcPr>
            <w:tcW w:w="5625" w:type="dxa"/>
          </w:tcPr>
          <w:p w14:paraId="15E88E59">
            <w:pPr>
              <w:pStyle w:val="10"/>
              <w:numPr>
                <w:ilvl w:val="0"/>
                <w:numId w:val="4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具备丰富的团餐管理或相关领域（如酒店餐饮、大型餐饮企业等）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5年以上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工作经验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；</w:t>
            </w:r>
          </w:p>
          <w:p w14:paraId="41DE0BB4">
            <w:pPr>
              <w:pStyle w:val="10"/>
              <w:numPr>
                <w:ilvl w:val="0"/>
                <w:numId w:val="4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具备出色的团队管理和项目管理能力，能够带领团队高效地完成各项工作任务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；</w:t>
            </w:r>
          </w:p>
          <w:p w14:paraId="2F2D3AA6">
            <w:pPr>
              <w:pStyle w:val="10"/>
              <w:numPr>
                <w:ilvl w:val="0"/>
                <w:numId w:val="4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具备食品安全和卫生管理的相关知识，能够确保餐厅的食品安全和卫生标准符合国家法律法规和行业标准。</w:t>
            </w:r>
          </w:p>
        </w:tc>
      </w:tr>
      <w:tr w14:paraId="47331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1225" w:hRule="atLeast"/>
          <w:jc w:val="center"/>
        </w:trPr>
        <w:tc>
          <w:tcPr>
            <w:tcW w:w="476" w:type="dxa"/>
            <w:shd w:val="clear" w:color="auto" w:fill="auto"/>
            <w:vAlign w:val="top"/>
          </w:tcPr>
          <w:p w14:paraId="40653F79">
            <w:pPr>
              <w:spacing w:line="262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 w14:paraId="4BFF8D2E">
            <w:pPr>
              <w:spacing w:line="263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 w14:paraId="0437E31B">
            <w:pPr>
              <w:pStyle w:val="10"/>
              <w:spacing w:before="58" w:line="183" w:lineRule="auto"/>
              <w:ind w:left="205" w:leftChars="0"/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9" w:type="dxa"/>
            <w:shd w:val="clear" w:color="auto" w:fill="auto"/>
            <w:vAlign w:val="top"/>
          </w:tcPr>
          <w:p w14:paraId="22DD7E80">
            <w:pPr>
              <w:spacing w:line="479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F4F9223">
            <w:pPr>
              <w:pStyle w:val="10"/>
              <w:spacing w:before="58" w:line="219" w:lineRule="auto"/>
              <w:ind w:left="99" w:leftChars="0"/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综合部</w:t>
            </w:r>
          </w:p>
        </w:tc>
        <w:tc>
          <w:tcPr>
            <w:tcW w:w="1235" w:type="dxa"/>
            <w:shd w:val="clear" w:color="auto" w:fill="auto"/>
            <w:vAlign w:val="top"/>
          </w:tcPr>
          <w:p w14:paraId="77DEAD6C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8D95398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5C12751B">
            <w:pPr>
              <w:pStyle w:val="10"/>
              <w:spacing w:before="58" w:line="221" w:lineRule="auto"/>
              <w:ind w:left="400" w:leftChars="0"/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  <w:t>会计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3F0F859D">
            <w:pPr>
              <w:spacing w:line="262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5888179D">
            <w:pPr>
              <w:spacing w:line="262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194833BD">
            <w:pPr>
              <w:pStyle w:val="10"/>
              <w:spacing w:before="58" w:line="184" w:lineRule="auto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43533779">
            <w:pPr>
              <w:spacing w:line="479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05093DD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大专及以上</w:t>
            </w:r>
          </w:p>
        </w:tc>
        <w:tc>
          <w:tcPr>
            <w:tcW w:w="570" w:type="dxa"/>
            <w:shd w:val="clear" w:color="auto" w:fill="auto"/>
            <w:vAlign w:val="top"/>
          </w:tcPr>
          <w:p w14:paraId="03727809">
            <w:pPr>
              <w:spacing w:line="479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2CA45BB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不限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7A5C2FD5">
            <w:pPr>
              <w:pStyle w:val="10"/>
              <w:spacing w:before="59" w:line="218" w:lineRule="auto"/>
              <w:ind w:right="131" w:rightChars="0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  <w:p w14:paraId="1BC0FFD8">
            <w:pPr>
              <w:pStyle w:val="10"/>
              <w:spacing w:before="59" w:line="218" w:lineRule="auto"/>
              <w:ind w:right="131" w:rightChars="0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  <w:p w14:paraId="23C05CAD">
            <w:pPr>
              <w:pStyle w:val="10"/>
              <w:spacing w:before="59" w:line="218" w:lineRule="auto"/>
              <w:ind w:right="131" w:rightChars="0"/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会计、财务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等相关专业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06D38930">
            <w:pPr>
              <w:spacing w:line="402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670916F">
            <w:pPr>
              <w:pStyle w:val="10"/>
              <w:spacing w:before="58" w:line="193" w:lineRule="auto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</w:pPr>
          </w:p>
          <w:p w14:paraId="061D4A08">
            <w:pPr>
              <w:pStyle w:val="10"/>
              <w:spacing w:before="58" w:line="193" w:lineRule="auto"/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0周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eastAsia="zh-CN"/>
              </w:rPr>
              <w:t>岁以下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2B999841">
            <w:pPr>
              <w:spacing w:line="399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1B24B80">
            <w:pPr>
              <w:pStyle w:val="10"/>
              <w:spacing w:before="59" w:line="223" w:lineRule="auto"/>
              <w:ind w:left="26" w:right="216"/>
              <w:jc w:val="left"/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cs="宋体"/>
                <w:color w:val="auto"/>
                <w:spacing w:val="2"/>
                <w:sz w:val="21"/>
                <w:szCs w:val="21"/>
                <w:lang w:val="en-US" w:eastAsia="zh-CN"/>
              </w:rPr>
              <w:t>3800元-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="宋体"/>
                <w:color w:val="auto"/>
                <w:spacing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cs="宋体"/>
                <w:color w:val="auto"/>
                <w:spacing w:val="2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/月</w:t>
            </w:r>
          </w:p>
          <w:p w14:paraId="04C0C1C4">
            <w:pPr>
              <w:pStyle w:val="10"/>
              <w:spacing w:before="59" w:line="223" w:lineRule="auto"/>
              <w:ind w:left="26" w:leftChars="0" w:right="216" w:rightChars="0"/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2、购买五险</w:t>
            </w:r>
          </w:p>
        </w:tc>
        <w:tc>
          <w:tcPr>
            <w:tcW w:w="5625" w:type="dxa"/>
            <w:shd w:val="clear" w:color="auto" w:fill="auto"/>
            <w:vAlign w:val="top"/>
          </w:tcPr>
          <w:p w14:paraId="1A328FB5">
            <w:pPr>
              <w:pStyle w:val="10"/>
              <w:spacing w:before="240" w:line="235" w:lineRule="auto"/>
              <w:ind w:left="16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年以上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会计管理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工作经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626DF77E">
            <w:pPr>
              <w:pStyle w:val="10"/>
              <w:spacing w:line="218" w:lineRule="auto"/>
              <w:ind w:left="16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2.熟悉会计基础知识、现金管理知识；</w:t>
            </w:r>
          </w:p>
          <w:p w14:paraId="5383D5B3">
            <w:pPr>
              <w:pStyle w:val="10"/>
              <w:spacing w:before="27" w:line="222" w:lineRule="auto"/>
              <w:ind w:left="16" w:leftChars="0" w:right="329" w:rightChars="0"/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3.沟通能力、综合分析能力强，有一定敏锐感、细心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eastAsia="zh-CN"/>
              </w:rPr>
              <w:t>谨慎，诚实守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 xml:space="preserve"> 4.熟练使用各种财务办公软件，掌握网络基础知识。</w:t>
            </w:r>
          </w:p>
        </w:tc>
      </w:tr>
      <w:tr w14:paraId="5104F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1225" w:hRule="atLeast"/>
          <w:jc w:val="center"/>
        </w:trPr>
        <w:tc>
          <w:tcPr>
            <w:tcW w:w="476" w:type="dxa"/>
            <w:shd w:val="clear" w:color="auto" w:fill="auto"/>
            <w:vAlign w:val="top"/>
          </w:tcPr>
          <w:p w14:paraId="15C68E34">
            <w:pPr>
              <w:pStyle w:val="10"/>
              <w:spacing w:before="58" w:line="183" w:lineRule="auto"/>
              <w:ind w:left="205"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56BA1148">
            <w:pPr>
              <w:pStyle w:val="10"/>
              <w:spacing w:before="58" w:line="183" w:lineRule="auto"/>
              <w:ind w:left="205"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18248A41">
            <w:pPr>
              <w:pStyle w:val="10"/>
              <w:spacing w:before="58" w:line="183" w:lineRule="auto"/>
              <w:ind w:left="205"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9" w:type="dxa"/>
            <w:shd w:val="clear" w:color="auto" w:fill="auto"/>
            <w:vAlign w:val="top"/>
          </w:tcPr>
          <w:p w14:paraId="091DE8BD">
            <w:pPr>
              <w:pStyle w:val="10"/>
              <w:spacing w:before="58" w:line="219" w:lineRule="auto"/>
              <w:ind w:left="99" w:leftChars="0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  <w:p w14:paraId="34B725CA">
            <w:pPr>
              <w:pStyle w:val="10"/>
              <w:spacing w:before="58" w:line="219" w:lineRule="auto"/>
              <w:ind w:left="99" w:leftChars="0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  <w:p w14:paraId="63DC038E">
            <w:pPr>
              <w:pStyle w:val="10"/>
              <w:spacing w:before="58" w:line="219" w:lineRule="auto"/>
              <w:ind w:left="99" w:leftChars="0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1235" w:type="dxa"/>
            <w:shd w:val="clear" w:color="auto" w:fill="auto"/>
            <w:vAlign w:val="top"/>
          </w:tcPr>
          <w:p w14:paraId="5A19239E">
            <w:pPr>
              <w:pStyle w:val="10"/>
              <w:spacing w:before="58" w:line="221" w:lineRule="auto"/>
              <w:ind w:left="400" w:leftChars="0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</w:p>
          <w:p w14:paraId="58F1E53A">
            <w:pPr>
              <w:pStyle w:val="10"/>
              <w:spacing w:before="58" w:line="221" w:lineRule="auto"/>
              <w:ind w:firstLine="440" w:firstLineChars="200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</w:p>
          <w:p w14:paraId="1FD8FEB8">
            <w:pPr>
              <w:pStyle w:val="10"/>
              <w:spacing w:before="58" w:line="221" w:lineRule="auto"/>
              <w:ind w:firstLine="440" w:firstLineChars="200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  <w:t>出纳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3B0F549A">
            <w:pPr>
              <w:pStyle w:val="10"/>
              <w:spacing w:before="58" w:line="184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1C86B4FD">
            <w:pPr>
              <w:pStyle w:val="10"/>
              <w:spacing w:before="58" w:line="184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2111CDBF">
            <w:pPr>
              <w:pStyle w:val="10"/>
              <w:spacing w:before="58" w:line="184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906C884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  <w:p w14:paraId="6E7878BD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  <w:p w14:paraId="4C2999FB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大专及以上</w:t>
            </w:r>
          </w:p>
        </w:tc>
        <w:tc>
          <w:tcPr>
            <w:tcW w:w="570" w:type="dxa"/>
            <w:shd w:val="clear" w:color="auto" w:fill="auto"/>
            <w:vAlign w:val="top"/>
          </w:tcPr>
          <w:p w14:paraId="7996A950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  <w:p w14:paraId="1E8D153A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  <w:p w14:paraId="2D6A257A">
            <w:pPr>
              <w:pStyle w:val="10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不限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251814F3">
            <w:pPr>
              <w:pStyle w:val="10"/>
              <w:spacing w:before="59" w:line="218" w:lineRule="auto"/>
              <w:ind w:right="131" w:rightChars="0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  <w:p w14:paraId="6E6F4AC9">
            <w:pPr>
              <w:pStyle w:val="10"/>
              <w:spacing w:before="59" w:line="218" w:lineRule="auto"/>
              <w:ind w:right="131" w:rightChars="0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会计、财务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等相关专业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6701AF4">
            <w:pPr>
              <w:pStyle w:val="10"/>
              <w:spacing w:before="58" w:line="193" w:lineRule="auto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</w:p>
          <w:p w14:paraId="0E547376">
            <w:pPr>
              <w:pStyle w:val="10"/>
              <w:spacing w:before="58" w:line="193" w:lineRule="auto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</w:p>
          <w:p w14:paraId="038FBD7B">
            <w:pPr>
              <w:pStyle w:val="10"/>
              <w:spacing w:before="58" w:line="193" w:lineRule="auto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0周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eastAsia="zh-CN"/>
              </w:rPr>
              <w:t>岁以下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367DC555">
            <w:pPr>
              <w:pStyle w:val="10"/>
              <w:spacing w:before="59" w:line="223" w:lineRule="auto"/>
              <w:ind w:left="26" w:right="216"/>
              <w:jc w:val="left"/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</w:pPr>
          </w:p>
          <w:p w14:paraId="76D3A0E2">
            <w:pPr>
              <w:pStyle w:val="10"/>
              <w:spacing w:before="59" w:line="223" w:lineRule="auto"/>
              <w:ind w:right="216"/>
              <w:jc w:val="left"/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cs="宋体"/>
                <w:color w:val="auto"/>
                <w:spacing w:val="2"/>
                <w:sz w:val="21"/>
                <w:szCs w:val="21"/>
                <w:lang w:val="en-US" w:eastAsia="zh-CN"/>
              </w:rPr>
              <w:t>3600元-40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cs="宋体"/>
                <w:color w:val="auto"/>
                <w:spacing w:val="2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/月</w:t>
            </w:r>
          </w:p>
          <w:p w14:paraId="2D87EAFE">
            <w:pPr>
              <w:pStyle w:val="10"/>
              <w:spacing w:before="59" w:line="223" w:lineRule="auto"/>
              <w:ind w:left="26" w:leftChars="0" w:right="216" w:rightChars="0"/>
              <w:jc w:val="left"/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2、购买五险</w:t>
            </w:r>
          </w:p>
        </w:tc>
        <w:tc>
          <w:tcPr>
            <w:tcW w:w="5625" w:type="dxa"/>
            <w:shd w:val="clear" w:color="auto" w:fill="auto"/>
            <w:vAlign w:val="top"/>
          </w:tcPr>
          <w:p w14:paraId="1626DA50">
            <w:pPr>
              <w:pStyle w:val="10"/>
              <w:spacing w:before="240" w:line="235" w:lineRule="auto"/>
              <w:ind w:left="16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1.一年以上中小型企业出纳工作经历；</w:t>
            </w:r>
          </w:p>
          <w:p w14:paraId="6B91DC51">
            <w:pPr>
              <w:pStyle w:val="10"/>
              <w:spacing w:line="218" w:lineRule="auto"/>
              <w:ind w:left="16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2.熟悉会计基础知识、现金管理知识；</w:t>
            </w:r>
          </w:p>
          <w:p w14:paraId="7A3F11F6">
            <w:pPr>
              <w:pStyle w:val="10"/>
              <w:spacing w:before="27" w:line="222" w:lineRule="auto"/>
              <w:ind w:left="16" w:leftChars="0" w:right="329" w:rightChars="0"/>
              <w:jc w:val="left"/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eastAsia="zh-CN"/>
              </w:rPr>
              <w:t>3.沟通能力、综合分析能力强，有一定敏锐感、细心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谨慎，诚实守信；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4.熟练使用各种财务办公软件，掌握网络基础知识。</w:t>
            </w:r>
          </w:p>
        </w:tc>
      </w:tr>
    </w:tbl>
    <w:p w14:paraId="48829058">
      <w:pPr>
        <w:rPr>
          <w:lang w:eastAsia="zh-CN"/>
        </w:rPr>
        <w:sectPr>
          <w:footerReference r:id="rId3" w:type="default"/>
          <w:pgSz w:w="16838" w:h="11906" w:orient="landscape"/>
          <w:pgMar w:top="2098" w:right="1474" w:bottom="1985" w:left="1588" w:header="0" w:footer="0" w:gutter="0"/>
          <w:cols w:space="720" w:num="1"/>
          <w:docGrid w:linePitch="286" w:charSpace="0"/>
        </w:sectPr>
      </w:pPr>
    </w:p>
    <w:p w14:paraId="458181C3">
      <w:pPr>
        <w:pStyle w:val="2"/>
        <w:spacing w:before="101" w:line="222" w:lineRule="auto"/>
        <w:rPr>
          <w:lang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2098" w:right="1361" w:bottom="1985" w:left="1418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D6EAB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CB950">
    <w:pPr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F686EC"/>
    <w:multiLevelType w:val="singleLevel"/>
    <w:tmpl w:val="C5F686E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07EBFCE"/>
    <w:multiLevelType w:val="singleLevel"/>
    <w:tmpl w:val="307EBFC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7BF00EE"/>
    <w:multiLevelType w:val="singleLevel"/>
    <w:tmpl w:val="67BF00E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439972F"/>
    <w:multiLevelType w:val="singleLevel"/>
    <w:tmpl w:val="743997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iZjY5NzNhOGYxNTEzZDNjMGMzM2E2ZDMwYWZjMmUifQ=="/>
  </w:docVars>
  <w:rsids>
    <w:rsidRoot w:val="00D26134"/>
    <w:rsid w:val="00043EC9"/>
    <w:rsid w:val="00081805"/>
    <w:rsid w:val="000940DA"/>
    <w:rsid w:val="00117367"/>
    <w:rsid w:val="00153596"/>
    <w:rsid w:val="001B54DC"/>
    <w:rsid w:val="001D608C"/>
    <w:rsid w:val="002452EA"/>
    <w:rsid w:val="00255DE7"/>
    <w:rsid w:val="002C499E"/>
    <w:rsid w:val="003A2C14"/>
    <w:rsid w:val="003F5EC6"/>
    <w:rsid w:val="00410533"/>
    <w:rsid w:val="004136B2"/>
    <w:rsid w:val="004174B7"/>
    <w:rsid w:val="004B51F0"/>
    <w:rsid w:val="004E718F"/>
    <w:rsid w:val="00521104"/>
    <w:rsid w:val="005E79DD"/>
    <w:rsid w:val="00603DC7"/>
    <w:rsid w:val="00640773"/>
    <w:rsid w:val="006B66BD"/>
    <w:rsid w:val="006D554C"/>
    <w:rsid w:val="0071393E"/>
    <w:rsid w:val="00736E33"/>
    <w:rsid w:val="00753B23"/>
    <w:rsid w:val="0083515F"/>
    <w:rsid w:val="00880D00"/>
    <w:rsid w:val="008D40DA"/>
    <w:rsid w:val="008F47C5"/>
    <w:rsid w:val="00930317"/>
    <w:rsid w:val="00944206"/>
    <w:rsid w:val="00950C3C"/>
    <w:rsid w:val="00954A35"/>
    <w:rsid w:val="009A001B"/>
    <w:rsid w:val="00A60844"/>
    <w:rsid w:val="00A6724B"/>
    <w:rsid w:val="00AA473E"/>
    <w:rsid w:val="00AA79E3"/>
    <w:rsid w:val="00AD5E05"/>
    <w:rsid w:val="00B057D9"/>
    <w:rsid w:val="00B50617"/>
    <w:rsid w:val="00B822EB"/>
    <w:rsid w:val="00BA18CA"/>
    <w:rsid w:val="00BB6D31"/>
    <w:rsid w:val="00BD5D0C"/>
    <w:rsid w:val="00C33002"/>
    <w:rsid w:val="00C5482D"/>
    <w:rsid w:val="00C558CD"/>
    <w:rsid w:val="00CA44A2"/>
    <w:rsid w:val="00CC012E"/>
    <w:rsid w:val="00CC3CF5"/>
    <w:rsid w:val="00CD0724"/>
    <w:rsid w:val="00D26134"/>
    <w:rsid w:val="00D30986"/>
    <w:rsid w:val="00D86CF2"/>
    <w:rsid w:val="00DE2774"/>
    <w:rsid w:val="00E4033D"/>
    <w:rsid w:val="00E50E28"/>
    <w:rsid w:val="00E51A7E"/>
    <w:rsid w:val="00EA66FF"/>
    <w:rsid w:val="00F85A33"/>
    <w:rsid w:val="00F874CD"/>
    <w:rsid w:val="00FD79E1"/>
    <w:rsid w:val="00FE6702"/>
    <w:rsid w:val="00FF78BC"/>
    <w:rsid w:val="0D433E2D"/>
    <w:rsid w:val="0D7F189F"/>
    <w:rsid w:val="10005C65"/>
    <w:rsid w:val="36395C70"/>
    <w:rsid w:val="36B2718E"/>
    <w:rsid w:val="3B7F1384"/>
    <w:rsid w:val="3CA8106B"/>
    <w:rsid w:val="414C5D63"/>
    <w:rsid w:val="472E0622"/>
    <w:rsid w:val="51F1283C"/>
    <w:rsid w:val="5A885A96"/>
    <w:rsid w:val="67A5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character" w:styleId="8">
    <w:name w:val="Strong"/>
    <w:qFormat/>
    <w:uiPriority w:val="0"/>
    <w:rPr>
      <w:b/>
      <w:bCs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3">
    <w:name w:val="p0"/>
    <w:basedOn w:val="1"/>
    <w:qFormat/>
    <w:uiPriority w:val="0"/>
    <w:pPr>
      <w:kinsoku/>
      <w:autoSpaceDE/>
      <w:autoSpaceDN/>
      <w:adjustRightInd/>
      <w:snapToGrid/>
      <w:jc w:val="both"/>
      <w:textAlignment w:val="auto"/>
    </w:pPr>
    <w:rPr>
      <w:rFonts w:ascii="Times New Roman" w:hAnsi="Times New Roman" w:eastAsia="宋体" w:cs="Times New Roman"/>
      <w:snapToGrid/>
      <w:color w:val="auto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98FC37-8120-45B9-93DE-0965CB81AD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4074</Words>
  <Characters>4237</Characters>
  <Lines>38</Lines>
  <Paragraphs>10</Paragraphs>
  <TotalTime>29</TotalTime>
  <ScaleCrop>false</ScaleCrop>
  <LinksUpToDate>false</LinksUpToDate>
  <CharactersWithSpaces>4390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2024-05-29T07:32:00Z</dcterms:created>
  <dc:creator>Administrator</dc:creator>
  <cp:lastModifiedBy>Administrator</cp:lastModifiedBy>
  <cp:lastPrinted>2024-06-04T01:05:00Z</cp:lastPrinted>
  <dcterms:modified xsi:type="dcterms:W3CDTF">2025-03-14T01:17:32Z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2024-05-29T15:20:37Z</vt:filetime>
  </property>
  <property fmtid="{D5CDD505-2E9C-101B-9397-08002B2CF9AE}" pid="4" name="UsrData">
    <vt:lpwstr>6656d73d28fd4a001fb4afafwl</vt:lpwstr>
  </property>
  <property fmtid="{D5CDD505-2E9C-101B-9397-08002B2CF9AE}" pid="5" name="KSOProductBuildVer">
    <vt:lpwstr>2052-12.1.0.20305</vt:lpwstr>
  </property>
  <property fmtid="{D5CDD505-2E9C-101B-9397-08002B2CF9AE}" pid="6" name="ICV">
    <vt:lpwstr>53082AC07CAB400E9E2642A9F288D65F_13</vt:lpwstr>
  </property>
  <property fmtid="{D5CDD505-2E9C-101B-9397-08002B2CF9AE}" pid="7" name="KSOTemplateDocerSaveRecord">
    <vt:lpwstr>eyJoZGlkIjoiYzI3NDVlYmUxOWUzOWI4ZjczZTMyY2IxMTBmYjc4NjMifQ==</vt:lpwstr>
  </property>
</Properties>
</file>